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764CE3" w14:textId="7CA66DEE" w:rsidR="007F6A8E" w:rsidRDefault="007F6A8E" w:rsidP="005A41D2">
      <w:pPr>
        <w:jc w:val="center"/>
      </w:pPr>
      <w:r>
        <w:rPr>
          <w:rFonts w:cs="Calibri"/>
          <w:b/>
          <w:bCs/>
          <w:sz w:val="36"/>
          <w:szCs w:val="36"/>
        </w:rPr>
        <w:t xml:space="preserve">American </w:t>
      </w:r>
      <w:proofErr w:type="spellStart"/>
      <w:r>
        <w:rPr>
          <w:rFonts w:cs="Calibri"/>
          <w:b/>
          <w:bCs/>
          <w:sz w:val="36"/>
          <w:szCs w:val="36"/>
        </w:rPr>
        <w:t>burger</w:t>
      </w:r>
      <w:proofErr w:type="spellEnd"/>
      <w:r>
        <w:rPr>
          <w:rFonts w:cs="Calibri"/>
          <w:b/>
          <w:bCs/>
          <w:sz w:val="36"/>
          <w:szCs w:val="36"/>
        </w:rPr>
        <w:t xml:space="preserve"> z jajem sadzonym</w:t>
      </w:r>
      <w:bookmarkStart w:id="0" w:name="_GoBack"/>
      <w:bookmarkEnd w:id="0"/>
    </w:p>
    <w:p w14:paraId="7B7079C7" w14:textId="59B584CB" w:rsidR="007F6A8E" w:rsidRDefault="007F6A8E" w:rsidP="005A41D2">
      <w:r>
        <w:rPr>
          <w:i/>
          <w:iCs/>
          <w:sz w:val="24"/>
          <w:szCs w:val="24"/>
        </w:rPr>
        <w:t xml:space="preserve">Hamburger </w:t>
      </w:r>
      <w:r>
        <w:rPr>
          <w:rFonts w:eastAsia="Calibri" w:cs="font1355"/>
          <w:i/>
          <w:iCs/>
          <w:kern w:val="2"/>
          <w:sz w:val="24"/>
          <w:szCs w:val="24"/>
          <w:lang w:eastAsia="en-US"/>
        </w:rPr>
        <w:t>jest</w:t>
      </w:r>
      <w:r>
        <w:rPr>
          <w:i/>
          <w:iCs/>
          <w:sz w:val="24"/>
          <w:szCs w:val="24"/>
        </w:rPr>
        <w:t xml:space="preserve"> symbolem amerykańskiej kuchni, jednak obecnie </w:t>
      </w:r>
      <w:r>
        <w:rPr>
          <w:rFonts w:eastAsia="Calibri" w:cs="font1355"/>
          <w:i/>
          <w:iCs/>
          <w:kern w:val="2"/>
          <w:sz w:val="24"/>
          <w:szCs w:val="24"/>
          <w:lang w:eastAsia="en-US"/>
        </w:rPr>
        <w:t>w</w:t>
      </w:r>
      <w:r>
        <w:rPr>
          <w:i/>
          <w:iCs/>
          <w:sz w:val="24"/>
          <w:szCs w:val="24"/>
        </w:rPr>
        <w:t>ielbicieli</w:t>
      </w:r>
      <w:r w:rsidR="005A41D2">
        <w:rPr>
          <w:i/>
          <w:iCs/>
          <w:sz w:val="24"/>
          <w:szCs w:val="24"/>
        </w:rPr>
        <w:t xml:space="preserve"> </w:t>
      </w:r>
      <w:r>
        <w:rPr>
          <w:i/>
          <w:iCs/>
          <w:sz w:val="24"/>
          <w:szCs w:val="24"/>
        </w:rPr>
        <w:t xml:space="preserve">charakterystycznej, ciepłej kanapki z kotletem znaleźć można na każdej szerokości geograficznej. Wariacje tej potrawy </w:t>
      </w:r>
      <w:r>
        <w:rPr>
          <w:rFonts w:eastAsia="Calibri" w:cs="font1355"/>
          <w:i/>
          <w:iCs/>
          <w:kern w:val="2"/>
          <w:sz w:val="24"/>
          <w:szCs w:val="24"/>
          <w:lang w:eastAsia="en-US"/>
        </w:rPr>
        <w:t xml:space="preserve">znajdują się </w:t>
      </w:r>
      <w:r>
        <w:rPr>
          <w:i/>
          <w:iCs/>
          <w:sz w:val="24"/>
          <w:szCs w:val="24"/>
        </w:rPr>
        <w:t xml:space="preserve">w menu wielu lokali typu fast food, jak również w </w:t>
      </w:r>
      <w:proofErr w:type="spellStart"/>
      <w:r>
        <w:rPr>
          <w:i/>
          <w:iCs/>
          <w:sz w:val="24"/>
          <w:szCs w:val="24"/>
        </w:rPr>
        <w:t>kraftowych</w:t>
      </w:r>
      <w:proofErr w:type="spellEnd"/>
      <w:r>
        <w:rPr>
          <w:i/>
          <w:iCs/>
          <w:sz w:val="24"/>
          <w:szCs w:val="24"/>
        </w:rPr>
        <w:t xml:space="preserve"> burgerowniach czy </w:t>
      </w:r>
      <w:r w:rsidR="005A41D2">
        <w:rPr>
          <w:i/>
          <w:iCs/>
          <w:sz w:val="24"/>
          <w:szCs w:val="24"/>
        </w:rPr>
        <w:t>ekskluzywnych</w:t>
      </w:r>
      <w:r>
        <w:rPr>
          <w:i/>
          <w:iCs/>
          <w:sz w:val="24"/>
          <w:szCs w:val="24"/>
        </w:rPr>
        <w:t xml:space="preserve"> restauracjach. Jednak bez wątpienia najlepiej smakuje </w:t>
      </w:r>
      <w:proofErr w:type="spellStart"/>
      <w:r>
        <w:rPr>
          <w:i/>
          <w:iCs/>
          <w:sz w:val="24"/>
          <w:szCs w:val="24"/>
        </w:rPr>
        <w:t>burger</w:t>
      </w:r>
      <w:proofErr w:type="spellEnd"/>
      <w:r>
        <w:rPr>
          <w:i/>
          <w:iCs/>
          <w:sz w:val="24"/>
          <w:szCs w:val="24"/>
        </w:rPr>
        <w:t xml:space="preserve"> samodzielnie wykonany w domu</w:t>
      </w:r>
      <w:r w:rsidR="00BE2144">
        <w:rPr>
          <w:i/>
          <w:iCs/>
          <w:sz w:val="24"/>
          <w:szCs w:val="24"/>
        </w:rPr>
        <w:t>, zwłaszcza ten</w:t>
      </w:r>
      <w:r>
        <w:rPr>
          <w:i/>
          <w:iCs/>
          <w:sz w:val="24"/>
          <w:szCs w:val="24"/>
        </w:rPr>
        <w:t xml:space="preserve"> według naszego przepisu.</w:t>
      </w:r>
    </w:p>
    <w:p w14:paraId="24FCB4EA" w14:textId="77777777" w:rsidR="007F6A8E" w:rsidRDefault="007F6A8E" w:rsidP="005A41D2">
      <w:pPr>
        <w:rPr>
          <w:sz w:val="24"/>
          <w:szCs w:val="24"/>
        </w:rPr>
      </w:pPr>
    </w:p>
    <w:p w14:paraId="0DB544F6" w14:textId="72948B70" w:rsidR="007F6A8E" w:rsidRDefault="007F6A8E" w:rsidP="005A41D2">
      <w:pPr>
        <w:rPr>
          <w:sz w:val="24"/>
          <w:szCs w:val="24"/>
        </w:rPr>
      </w:pPr>
      <w:r>
        <w:rPr>
          <w:sz w:val="24"/>
          <w:szCs w:val="24"/>
        </w:rPr>
        <w:t xml:space="preserve">Nazwa hamburger pochodzi oczywiście od niemieckiego miasta Hamburg, gdzie w XIX wieku zajadano się przekąskami w formie bułki z nadzieniem </w:t>
      </w:r>
      <w:r w:rsidR="00BE2144">
        <w:rPr>
          <w:sz w:val="24"/>
          <w:szCs w:val="24"/>
        </w:rPr>
        <w:t xml:space="preserve">z </w:t>
      </w:r>
      <w:r>
        <w:rPr>
          <w:sz w:val="24"/>
          <w:szCs w:val="24"/>
        </w:rPr>
        <w:t xml:space="preserve">mięsa wołowego. Potem pomysł ten, wraz z niemieckimi emigrantami, dotarł za Wielką Wodę i stał się niezwykle popularny </w:t>
      </w:r>
      <w:r w:rsidR="005A41D2">
        <w:rPr>
          <w:sz w:val="24"/>
          <w:szCs w:val="24"/>
        </w:rPr>
        <w:br/>
      </w:r>
      <w:r>
        <w:rPr>
          <w:sz w:val="24"/>
          <w:szCs w:val="24"/>
        </w:rPr>
        <w:t>w Nowym Jorku. Tak rozpoczęła się legenda, a do dzisiaj trwają spory</w:t>
      </w:r>
      <w:r w:rsidR="00BE2144">
        <w:rPr>
          <w:sz w:val="24"/>
          <w:szCs w:val="24"/>
        </w:rPr>
        <w:t>,</w:t>
      </w:r>
      <w:r>
        <w:rPr>
          <w:sz w:val="24"/>
          <w:szCs w:val="24"/>
        </w:rPr>
        <w:t xml:space="preserve"> kto przyrządził pierwszego amerykańskiego burgera. Tego sporu nie rozstrzygniemy, ale z przyjemnością zaproponujemy przepis na domowego </w:t>
      </w:r>
      <w:proofErr w:type="spellStart"/>
      <w:r>
        <w:rPr>
          <w:sz w:val="24"/>
          <w:szCs w:val="24"/>
        </w:rPr>
        <w:t>american</w:t>
      </w:r>
      <w:proofErr w:type="spellEnd"/>
      <w:r>
        <w:rPr>
          <w:sz w:val="24"/>
          <w:szCs w:val="24"/>
        </w:rPr>
        <w:t xml:space="preserve"> burgera z jajem sadzonym.</w:t>
      </w:r>
      <w:r w:rsidR="00BE2144">
        <w:rPr>
          <w:sz w:val="24"/>
          <w:szCs w:val="24"/>
        </w:rPr>
        <w:t xml:space="preserve"> Możecie wykonać go </w:t>
      </w:r>
      <w:r w:rsidR="00E57BE6">
        <w:rPr>
          <w:sz w:val="24"/>
          <w:szCs w:val="24"/>
        </w:rPr>
        <w:br/>
      </w:r>
      <w:r w:rsidR="00BE2144">
        <w:rPr>
          <w:sz w:val="24"/>
          <w:szCs w:val="24"/>
        </w:rPr>
        <w:t>w</w:t>
      </w:r>
      <w:r w:rsidR="00E57BE6">
        <w:rPr>
          <w:sz w:val="24"/>
          <w:szCs w:val="24"/>
        </w:rPr>
        <w:t xml:space="preserve"> </w:t>
      </w:r>
      <w:r w:rsidR="00BE2144">
        <w:rPr>
          <w:sz w:val="24"/>
          <w:szCs w:val="24"/>
        </w:rPr>
        <w:t>domu od A do Z – od samodzielnego upieczenia bułki i kot</w:t>
      </w:r>
      <w:r w:rsidR="005D43AC">
        <w:rPr>
          <w:sz w:val="24"/>
          <w:szCs w:val="24"/>
        </w:rPr>
        <w:t>leta</w:t>
      </w:r>
      <w:r w:rsidR="00BE2144">
        <w:rPr>
          <w:sz w:val="24"/>
          <w:szCs w:val="24"/>
        </w:rPr>
        <w:t>, po przygotowanie pysznych dodatków z jajkiem na czele.</w:t>
      </w:r>
    </w:p>
    <w:p w14:paraId="5BB72F28" w14:textId="77777777" w:rsidR="00E57BE6" w:rsidRDefault="00E57BE6" w:rsidP="005A41D2">
      <w:pPr>
        <w:rPr>
          <w:sz w:val="24"/>
          <w:szCs w:val="24"/>
        </w:rPr>
      </w:pPr>
    </w:p>
    <w:p w14:paraId="7E233D92" w14:textId="4E097415" w:rsidR="007F6A8E" w:rsidRDefault="005A41D2" w:rsidP="005A41D2">
      <w:pPr>
        <w:rPr>
          <w:sz w:val="24"/>
          <w:szCs w:val="24"/>
        </w:rPr>
      </w:pPr>
      <w:r>
        <w:rPr>
          <w:sz w:val="24"/>
          <w:szCs w:val="24"/>
        </w:rPr>
        <w:t>–</w:t>
      </w:r>
      <w:r w:rsidR="007F6A8E">
        <w:rPr>
          <w:sz w:val="24"/>
          <w:szCs w:val="24"/>
        </w:rPr>
        <w:t xml:space="preserve"> Jajko sadzone to doskonały dodatek do burgera – mówi Tomasz Jokiel z Ferm Drobiu Jokiel. </w:t>
      </w:r>
      <w:r>
        <w:rPr>
          <w:sz w:val="24"/>
          <w:szCs w:val="24"/>
        </w:rPr>
        <w:softHyphen/>
      </w:r>
      <w:r w:rsidR="007F6A8E">
        <w:rPr>
          <w:sz w:val="24"/>
          <w:szCs w:val="24"/>
        </w:rPr>
        <w:t xml:space="preserve"> Ponieważ jest to dosyć kaloryczna przekąska</w:t>
      </w:r>
      <w:r w:rsidR="00BE2144">
        <w:rPr>
          <w:sz w:val="24"/>
          <w:szCs w:val="24"/>
        </w:rPr>
        <w:t>,</w:t>
      </w:r>
      <w:r w:rsidR="007F6A8E">
        <w:rPr>
          <w:sz w:val="24"/>
          <w:szCs w:val="24"/>
        </w:rPr>
        <w:t xml:space="preserve"> jajko warto usmażyć na wodzie zamiast na tłuszczu. Z pewnością wzbogaci smak burgera i </w:t>
      </w:r>
      <w:r w:rsidR="007F6A8E">
        <w:rPr>
          <w:rFonts w:eastAsia="Calibri" w:cs="font1355"/>
          <w:kern w:val="2"/>
          <w:sz w:val="24"/>
          <w:szCs w:val="24"/>
          <w:lang w:eastAsia="en-US"/>
        </w:rPr>
        <w:t>jest</w:t>
      </w:r>
      <w:r w:rsidR="007F6A8E">
        <w:rPr>
          <w:sz w:val="24"/>
          <w:szCs w:val="24"/>
        </w:rPr>
        <w:t xml:space="preserve"> przy tym zdrowym dodatkiem. Zawiera m.in. witaminę B12, ważną dla naszego układu nerwowego i zdrowe tłuszcze, takie jak korzystny dla serca kwas oleinowy.</w:t>
      </w:r>
    </w:p>
    <w:p w14:paraId="0F3F850A" w14:textId="77777777" w:rsidR="00E57BE6" w:rsidRDefault="00E57BE6" w:rsidP="005A41D2">
      <w:pPr>
        <w:rPr>
          <w:b/>
          <w:bCs/>
          <w:sz w:val="24"/>
          <w:szCs w:val="24"/>
        </w:rPr>
      </w:pPr>
    </w:p>
    <w:p w14:paraId="2520C93B" w14:textId="77777777" w:rsidR="00E57BE6" w:rsidRDefault="00E57BE6" w:rsidP="005A41D2">
      <w:pPr>
        <w:rPr>
          <w:b/>
          <w:bCs/>
          <w:sz w:val="24"/>
          <w:szCs w:val="24"/>
        </w:rPr>
      </w:pPr>
    </w:p>
    <w:p w14:paraId="7B84170E" w14:textId="77777777" w:rsidR="00E57BE6" w:rsidRDefault="00E57BE6" w:rsidP="005A41D2">
      <w:pPr>
        <w:rPr>
          <w:b/>
          <w:bCs/>
          <w:sz w:val="24"/>
          <w:szCs w:val="24"/>
        </w:rPr>
      </w:pPr>
    </w:p>
    <w:p w14:paraId="35D2F326" w14:textId="75D4B080" w:rsidR="00BE2144" w:rsidRPr="00BE2144" w:rsidRDefault="00BE2144" w:rsidP="005A41D2">
      <w:pPr>
        <w:rPr>
          <w:b/>
          <w:bCs/>
          <w:sz w:val="24"/>
          <w:szCs w:val="24"/>
        </w:rPr>
      </w:pPr>
      <w:r w:rsidRPr="00BE2144">
        <w:rPr>
          <w:b/>
          <w:bCs/>
          <w:sz w:val="24"/>
          <w:szCs w:val="24"/>
        </w:rPr>
        <w:lastRenderedPageBreak/>
        <w:t xml:space="preserve">Przepis na </w:t>
      </w:r>
      <w:proofErr w:type="spellStart"/>
      <w:r w:rsidRPr="00BE2144">
        <w:rPr>
          <w:b/>
          <w:bCs/>
          <w:sz w:val="24"/>
          <w:szCs w:val="24"/>
        </w:rPr>
        <w:t>american</w:t>
      </w:r>
      <w:proofErr w:type="spellEnd"/>
      <w:r w:rsidR="005A41D2">
        <w:rPr>
          <w:b/>
          <w:bCs/>
          <w:sz w:val="24"/>
          <w:szCs w:val="24"/>
        </w:rPr>
        <w:t xml:space="preserve"> </w:t>
      </w:r>
      <w:r w:rsidRPr="00BE2144">
        <w:rPr>
          <w:b/>
          <w:bCs/>
          <w:sz w:val="24"/>
          <w:szCs w:val="24"/>
        </w:rPr>
        <w:t>burgera z jajem sadzonym</w:t>
      </w:r>
    </w:p>
    <w:p w14:paraId="78C6D005" w14:textId="00EB173D" w:rsidR="00BE2144" w:rsidRPr="00BE2144" w:rsidRDefault="007F6A8E" w:rsidP="005A41D2">
      <w:pPr>
        <w:tabs>
          <w:tab w:val="left" w:pos="5520"/>
        </w:tabs>
        <w:rPr>
          <w:b/>
          <w:bCs/>
          <w:sz w:val="24"/>
          <w:szCs w:val="24"/>
        </w:rPr>
      </w:pPr>
      <w:r>
        <w:rPr>
          <w:b/>
          <w:bCs/>
          <w:sz w:val="24"/>
          <w:szCs w:val="24"/>
        </w:rPr>
        <w:t>Bułka</w:t>
      </w:r>
      <w:r w:rsidR="005A41D2">
        <w:rPr>
          <w:b/>
          <w:bCs/>
          <w:sz w:val="24"/>
          <w:szCs w:val="24"/>
        </w:rPr>
        <w:tab/>
      </w:r>
    </w:p>
    <w:p w14:paraId="7E273A23" w14:textId="77777777" w:rsidR="007F6A8E" w:rsidRDefault="007F6A8E" w:rsidP="005A41D2">
      <w:r w:rsidRPr="00BE2144">
        <w:rPr>
          <w:b/>
          <w:sz w:val="24"/>
          <w:szCs w:val="24"/>
        </w:rPr>
        <w:t>Składniki</w:t>
      </w:r>
      <w:r>
        <w:rPr>
          <w:sz w:val="24"/>
          <w:szCs w:val="24"/>
        </w:rPr>
        <w:t>: 2 jaja</w:t>
      </w:r>
      <w:r w:rsidR="00BE2144">
        <w:rPr>
          <w:sz w:val="24"/>
          <w:szCs w:val="24"/>
        </w:rPr>
        <w:t xml:space="preserve"> rozmiar M</w:t>
      </w:r>
      <w:r>
        <w:rPr>
          <w:sz w:val="24"/>
          <w:szCs w:val="24"/>
        </w:rPr>
        <w:t xml:space="preserve"> </w:t>
      </w:r>
      <w:r w:rsidR="00BE2144">
        <w:rPr>
          <w:sz w:val="24"/>
          <w:szCs w:val="24"/>
        </w:rPr>
        <w:t>(</w:t>
      </w:r>
      <w:r>
        <w:rPr>
          <w:sz w:val="24"/>
          <w:szCs w:val="24"/>
        </w:rPr>
        <w:t>Ferm</w:t>
      </w:r>
      <w:r w:rsidR="00BE2144">
        <w:rPr>
          <w:sz w:val="24"/>
          <w:szCs w:val="24"/>
        </w:rPr>
        <w:t>y</w:t>
      </w:r>
      <w:r>
        <w:rPr>
          <w:sz w:val="24"/>
          <w:szCs w:val="24"/>
        </w:rPr>
        <w:t xml:space="preserve"> Drobiu Jokiel</w:t>
      </w:r>
      <w:r w:rsidR="00BE2144">
        <w:rPr>
          <w:sz w:val="24"/>
          <w:szCs w:val="24"/>
        </w:rPr>
        <w:t>)</w:t>
      </w:r>
      <w:r>
        <w:rPr>
          <w:sz w:val="24"/>
          <w:szCs w:val="24"/>
        </w:rPr>
        <w:t>, 250 g mąki pszennej typ 650, 100 ml wody, 5 g drożdży, 1 łyżka oliwy, 1 łyżka cukru, 1 łyżka sezamu.</w:t>
      </w:r>
    </w:p>
    <w:p w14:paraId="41EE4754" w14:textId="77117079" w:rsidR="007F6A8E" w:rsidRDefault="007F6A8E" w:rsidP="005A41D2">
      <w:r w:rsidRPr="00BE2144">
        <w:rPr>
          <w:b/>
          <w:sz w:val="24"/>
          <w:szCs w:val="24"/>
        </w:rPr>
        <w:t>Sposób przygotowania:</w:t>
      </w:r>
      <w:r>
        <w:rPr>
          <w:sz w:val="24"/>
          <w:szCs w:val="24"/>
        </w:rPr>
        <w:t xml:space="preserve"> Drożdże i cukier dokładnie rozpuszczamy w wodzie, a następnie odstawiamy w ciemne, spokojne, ciepłe miejsce na 15 minut. Do miski wsypujemy mąkę </w:t>
      </w:r>
      <w:r w:rsidR="005A41D2">
        <w:rPr>
          <w:sz w:val="24"/>
          <w:szCs w:val="24"/>
        </w:rPr>
        <w:br/>
      </w:r>
      <w:r>
        <w:rPr>
          <w:sz w:val="24"/>
          <w:szCs w:val="24"/>
        </w:rPr>
        <w:t xml:space="preserve">i </w:t>
      </w:r>
      <w:r w:rsidR="00BE2144">
        <w:rPr>
          <w:sz w:val="24"/>
          <w:szCs w:val="24"/>
        </w:rPr>
        <w:t xml:space="preserve">wlewamy </w:t>
      </w:r>
      <w:r>
        <w:rPr>
          <w:sz w:val="24"/>
          <w:szCs w:val="24"/>
        </w:rPr>
        <w:t xml:space="preserve">wodę, wbijamy jajko i dodajemy drożdże. Ugniatamy ciasto do uzyskania gładkiej konsystencji. Przykrywamy je, ale tak, żeby był dostęp powietrza i odstawiamy na godzinę do wyrośnięcia. Następnie formujemy bułki. Przekładamy je na blachę z papierem do pieczenia </w:t>
      </w:r>
      <w:r w:rsidR="005A41D2">
        <w:rPr>
          <w:sz w:val="24"/>
          <w:szCs w:val="24"/>
        </w:rPr>
        <w:br/>
      </w:r>
      <w:r>
        <w:rPr>
          <w:sz w:val="24"/>
          <w:szCs w:val="24"/>
        </w:rPr>
        <w:t>i odstawiamy do wyrośnięcia. Wyrośnięte bułki smarujemy żółtkiem i posypujemy sezamem. Wstawiamy do piekarnika</w:t>
      </w:r>
      <w:r w:rsidR="00BE2144">
        <w:rPr>
          <w:sz w:val="24"/>
          <w:szCs w:val="24"/>
        </w:rPr>
        <w:t>,</w:t>
      </w:r>
      <w:r>
        <w:rPr>
          <w:sz w:val="24"/>
          <w:szCs w:val="24"/>
        </w:rPr>
        <w:t xml:space="preserve"> wyłączając wsz</w:t>
      </w:r>
      <w:r w:rsidR="00BE2144">
        <w:rPr>
          <w:sz w:val="24"/>
          <w:szCs w:val="24"/>
        </w:rPr>
        <w:t>elaki</w:t>
      </w:r>
      <w:r>
        <w:rPr>
          <w:sz w:val="24"/>
          <w:szCs w:val="24"/>
        </w:rPr>
        <w:t xml:space="preserve"> nawiew i pieczemy w temperaturze 180°C przez 25 min.</w:t>
      </w:r>
    </w:p>
    <w:p w14:paraId="29BE1B80" w14:textId="77777777" w:rsidR="005A41D2" w:rsidRDefault="005A41D2" w:rsidP="005A41D2">
      <w:pPr>
        <w:rPr>
          <w:b/>
          <w:bCs/>
          <w:sz w:val="24"/>
          <w:szCs w:val="24"/>
        </w:rPr>
      </w:pPr>
    </w:p>
    <w:p w14:paraId="6D3329AB" w14:textId="3EFDCD69" w:rsidR="007F6A8E" w:rsidRDefault="007F6A8E" w:rsidP="005A41D2">
      <w:r>
        <w:rPr>
          <w:b/>
          <w:bCs/>
          <w:sz w:val="24"/>
          <w:szCs w:val="24"/>
        </w:rPr>
        <w:t>Kotlet</w:t>
      </w:r>
    </w:p>
    <w:p w14:paraId="5ED28240" w14:textId="77777777" w:rsidR="007F6A8E" w:rsidRDefault="007F6A8E" w:rsidP="005A41D2">
      <w:r w:rsidRPr="00BE2144">
        <w:rPr>
          <w:b/>
          <w:sz w:val="24"/>
          <w:szCs w:val="24"/>
        </w:rPr>
        <w:t>Składniki:</w:t>
      </w:r>
      <w:r>
        <w:rPr>
          <w:sz w:val="24"/>
          <w:szCs w:val="24"/>
        </w:rPr>
        <w:t xml:space="preserve"> 1 jajo </w:t>
      </w:r>
      <w:r w:rsidR="00BE2144">
        <w:rPr>
          <w:sz w:val="24"/>
          <w:szCs w:val="24"/>
        </w:rPr>
        <w:t>rozmiar M (</w:t>
      </w:r>
      <w:r>
        <w:rPr>
          <w:sz w:val="24"/>
          <w:szCs w:val="24"/>
        </w:rPr>
        <w:t>Ferm</w:t>
      </w:r>
      <w:r w:rsidR="00BE2144">
        <w:rPr>
          <w:sz w:val="24"/>
          <w:szCs w:val="24"/>
        </w:rPr>
        <w:t>y</w:t>
      </w:r>
      <w:r>
        <w:rPr>
          <w:sz w:val="24"/>
          <w:szCs w:val="24"/>
        </w:rPr>
        <w:t xml:space="preserve"> Drobiu Jokiel</w:t>
      </w:r>
      <w:r w:rsidR="00BE2144">
        <w:rPr>
          <w:sz w:val="24"/>
          <w:szCs w:val="24"/>
        </w:rPr>
        <w:t>)</w:t>
      </w:r>
      <w:r>
        <w:rPr>
          <w:sz w:val="24"/>
          <w:szCs w:val="24"/>
        </w:rPr>
        <w:t>, 200 g polędwicy wołowej, 2 ząbki czosnku, 1/2 cebuli, 1/2 łyżki drobno posiekanej natki pietruszki, 1/2 łyżki drobno posiekanej kolendry, 1 szczypta suszonego chili, pieprz, sól.</w:t>
      </w:r>
    </w:p>
    <w:p w14:paraId="4CDBB847" w14:textId="47B63CE0" w:rsidR="007F6A8E" w:rsidRDefault="007F6A8E" w:rsidP="005A41D2">
      <w:r w:rsidRPr="00BE2144">
        <w:rPr>
          <w:b/>
          <w:sz w:val="24"/>
          <w:szCs w:val="24"/>
        </w:rPr>
        <w:t>Sposób przygotowania:</w:t>
      </w:r>
      <w:r>
        <w:rPr>
          <w:sz w:val="24"/>
          <w:szCs w:val="24"/>
        </w:rPr>
        <w:t xml:space="preserve"> Cebulę drobno siekamy i lekko podsmażamy na patelni do zarumienienia. Mięso drobno siekamy nożem i przekładamy do miski. Dodajemy wcześniej przygotowaną cebulę</w:t>
      </w:r>
      <w:r w:rsidR="00BE2144">
        <w:rPr>
          <w:sz w:val="24"/>
          <w:szCs w:val="24"/>
        </w:rPr>
        <w:t>,</w:t>
      </w:r>
      <w:r>
        <w:rPr>
          <w:sz w:val="24"/>
          <w:szCs w:val="24"/>
        </w:rPr>
        <w:t xml:space="preserve"> wyciśnięty przez praskę czosnek, natkę pietruszki, kolendrę, chili, żółtko jaj</w:t>
      </w:r>
      <w:r w:rsidR="00BE2144">
        <w:rPr>
          <w:sz w:val="24"/>
          <w:szCs w:val="24"/>
        </w:rPr>
        <w:t>a</w:t>
      </w:r>
      <w:r>
        <w:rPr>
          <w:sz w:val="24"/>
          <w:szCs w:val="24"/>
        </w:rPr>
        <w:t xml:space="preserve"> </w:t>
      </w:r>
      <w:r w:rsidR="00E57BE6">
        <w:rPr>
          <w:sz w:val="24"/>
          <w:szCs w:val="24"/>
        </w:rPr>
        <w:br/>
      </w:r>
      <w:r>
        <w:rPr>
          <w:sz w:val="24"/>
          <w:szCs w:val="24"/>
        </w:rPr>
        <w:t>i dokładnie mieszamy. Formujemy kotlety. Grillujemy na patelni grillowej bez tłuszczu, po obydwu stronach do uzyskania pożądanego stopnia wysmażenia.</w:t>
      </w:r>
    </w:p>
    <w:p w14:paraId="7CF26D20" w14:textId="77777777" w:rsidR="005A41D2" w:rsidRDefault="005A41D2" w:rsidP="005A41D2">
      <w:pPr>
        <w:rPr>
          <w:b/>
          <w:bCs/>
          <w:sz w:val="24"/>
          <w:szCs w:val="24"/>
        </w:rPr>
      </w:pPr>
    </w:p>
    <w:p w14:paraId="7D4DE27B" w14:textId="77777777" w:rsidR="005A41D2" w:rsidRDefault="005A41D2" w:rsidP="005A41D2">
      <w:pPr>
        <w:rPr>
          <w:b/>
          <w:bCs/>
          <w:sz w:val="24"/>
          <w:szCs w:val="24"/>
        </w:rPr>
      </w:pPr>
    </w:p>
    <w:p w14:paraId="24394C45" w14:textId="7B51699F" w:rsidR="007F6A8E" w:rsidRDefault="007F6A8E" w:rsidP="005A41D2">
      <w:r>
        <w:rPr>
          <w:b/>
          <w:bCs/>
          <w:sz w:val="24"/>
          <w:szCs w:val="24"/>
        </w:rPr>
        <w:lastRenderedPageBreak/>
        <w:t>Składanie całości</w:t>
      </w:r>
    </w:p>
    <w:p w14:paraId="452FA9B0" w14:textId="77777777" w:rsidR="007F6A8E" w:rsidRDefault="007F6A8E" w:rsidP="005A41D2">
      <w:r w:rsidRPr="00BE2144">
        <w:rPr>
          <w:b/>
          <w:sz w:val="24"/>
          <w:szCs w:val="24"/>
        </w:rPr>
        <w:t>Składniki:</w:t>
      </w:r>
      <w:r>
        <w:rPr>
          <w:sz w:val="24"/>
          <w:szCs w:val="24"/>
        </w:rPr>
        <w:t xml:space="preserve"> 1 jajo</w:t>
      </w:r>
      <w:r w:rsidR="00BE2144">
        <w:rPr>
          <w:sz w:val="24"/>
          <w:szCs w:val="24"/>
        </w:rPr>
        <w:t xml:space="preserve"> rozmiar M</w:t>
      </w:r>
      <w:r>
        <w:rPr>
          <w:sz w:val="24"/>
          <w:szCs w:val="24"/>
        </w:rPr>
        <w:t xml:space="preserve"> </w:t>
      </w:r>
      <w:r w:rsidR="00BE2144">
        <w:rPr>
          <w:sz w:val="24"/>
          <w:szCs w:val="24"/>
        </w:rPr>
        <w:t>(</w:t>
      </w:r>
      <w:r>
        <w:rPr>
          <w:sz w:val="24"/>
          <w:szCs w:val="24"/>
        </w:rPr>
        <w:t>Ferm</w:t>
      </w:r>
      <w:r w:rsidR="00BE2144">
        <w:rPr>
          <w:sz w:val="24"/>
          <w:szCs w:val="24"/>
        </w:rPr>
        <w:t>y</w:t>
      </w:r>
      <w:r>
        <w:rPr>
          <w:sz w:val="24"/>
          <w:szCs w:val="24"/>
        </w:rPr>
        <w:t xml:space="preserve"> Drobiu Jokiel</w:t>
      </w:r>
      <w:r w:rsidR="00BE2144">
        <w:rPr>
          <w:sz w:val="24"/>
          <w:szCs w:val="24"/>
        </w:rPr>
        <w:t>)</w:t>
      </w:r>
      <w:r>
        <w:rPr>
          <w:sz w:val="24"/>
          <w:szCs w:val="24"/>
        </w:rPr>
        <w:t>, 1 liść sałaty, 2 plastry czerwonej cebuli, 1/2 ogórka konserwowego, 1/2 pomidora, 4 łyżki jogurtu naturalnego, 1/2 ząbka polskiego czosnku, pieprz, sól.</w:t>
      </w:r>
    </w:p>
    <w:p w14:paraId="508DAEBC" w14:textId="402DBADC" w:rsidR="007F6A8E" w:rsidRDefault="007F6A8E" w:rsidP="005A41D2">
      <w:r>
        <w:rPr>
          <w:sz w:val="24"/>
          <w:szCs w:val="24"/>
        </w:rPr>
        <w:t xml:space="preserve">Przygotowujemy na patelni jajo sadzone. </w:t>
      </w:r>
      <w:r w:rsidR="00BE2144">
        <w:rPr>
          <w:sz w:val="24"/>
          <w:szCs w:val="24"/>
        </w:rPr>
        <w:t>Upieczone wcześniej b</w:t>
      </w:r>
      <w:r>
        <w:rPr>
          <w:sz w:val="24"/>
          <w:szCs w:val="24"/>
        </w:rPr>
        <w:t xml:space="preserve">ułki przekrawamy na pół </w:t>
      </w:r>
      <w:r w:rsidR="005A41D2">
        <w:rPr>
          <w:sz w:val="24"/>
          <w:szCs w:val="24"/>
        </w:rPr>
        <w:br/>
      </w:r>
      <w:r>
        <w:rPr>
          <w:sz w:val="24"/>
          <w:szCs w:val="24"/>
        </w:rPr>
        <w:t>i delikatnie podpiekamy w temperaturze 200°C do zarumienienia. Jogurt mieszamy z solą, pieprzem i wyciśniętym przez praskę czosnkiem</w:t>
      </w:r>
      <w:r w:rsidR="00BE2144">
        <w:rPr>
          <w:sz w:val="24"/>
          <w:szCs w:val="24"/>
        </w:rPr>
        <w:t>,</w:t>
      </w:r>
      <w:r>
        <w:rPr>
          <w:sz w:val="24"/>
          <w:szCs w:val="24"/>
        </w:rPr>
        <w:t xml:space="preserve"> otrzymując sos czosnkowy. Grillujemy lekko czerwoną cebulę. Delikatnie smarujemy połówkę bułki sosem czosnkowym, następnie kładziemy liść sałaty, kotlet, grillowaną czerwoną cebulę, kilka plasterków ogórka konserwowego, smarujemy bardziej obficie sosem czosnkowym i na to kładziemy jajko sadzone, plastry pomidora, n</w:t>
      </w:r>
      <w:r w:rsidR="00BE2144">
        <w:rPr>
          <w:sz w:val="24"/>
          <w:szCs w:val="24"/>
        </w:rPr>
        <w:t>a koniec</w:t>
      </w:r>
      <w:r>
        <w:rPr>
          <w:sz w:val="24"/>
          <w:szCs w:val="24"/>
        </w:rPr>
        <w:t xml:space="preserve"> nakładamy kolejną warstwę sosu czosnkowego i przykrywamy drugą połówką bułki.</w:t>
      </w:r>
    </w:p>
    <w:p w14:paraId="3B9E48BF" w14:textId="77777777" w:rsidR="005A41D2" w:rsidRDefault="005A41D2" w:rsidP="005A41D2">
      <w:pPr>
        <w:spacing w:after="160" w:line="259" w:lineRule="auto"/>
        <w:rPr>
          <w:rFonts w:cs="Calibri"/>
          <w:sz w:val="24"/>
          <w:szCs w:val="24"/>
        </w:rPr>
      </w:pPr>
    </w:p>
    <w:p w14:paraId="66754E6B" w14:textId="0BA45D5C" w:rsidR="007F6A8E" w:rsidRDefault="007F6A8E" w:rsidP="005A41D2">
      <w:pPr>
        <w:spacing w:after="160" w:line="259" w:lineRule="auto"/>
      </w:pPr>
      <w:r>
        <w:rPr>
          <w:rFonts w:cs="Calibri"/>
          <w:sz w:val="24"/>
          <w:szCs w:val="24"/>
        </w:rPr>
        <w:t>Smacznego!</w:t>
      </w:r>
    </w:p>
    <w:p w14:paraId="3D4E3CD5" w14:textId="77777777" w:rsidR="007F6A8E" w:rsidRDefault="007F6A8E" w:rsidP="005A41D2">
      <w:pPr>
        <w:spacing w:after="0" w:line="240" w:lineRule="auto"/>
        <w:rPr>
          <w:rFonts w:eastAsia="Calibri" w:cs="Calibri"/>
          <w:sz w:val="24"/>
          <w:szCs w:val="24"/>
          <w:lang w:eastAsia="en-US"/>
        </w:rPr>
      </w:pPr>
    </w:p>
    <w:p w14:paraId="7D8088AC" w14:textId="77777777" w:rsidR="007F6A8E" w:rsidRDefault="007F6A8E" w:rsidP="005A41D2">
      <w:r>
        <w:rPr>
          <w:rFonts w:cs="Calibri"/>
          <w:sz w:val="24"/>
          <w:szCs w:val="24"/>
        </w:rPr>
        <w:br/>
      </w:r>
    </w:p>
    <w:p w14:paraId="7BB384F5" w14:textId="77777777" w:rsidR="00E57BE6" w:rsidRDefault="007F6A8E" w:rsidP="005A41D2">
      <w:pPr>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xml:space="preserve">). </w:t>
      </w:r>
    </w:p>
    <w:p w14:paraId="470831C2" w14:textId="3100B53F" w:rsidR="007F6A8E" w:rsidRDefault="007F6A8E" w:rsidP="005A41D2">
      <w:r>
        <w:rPr>
          <w:sz w:val="18"/>
          <w:szCs w:val="18"/>
        </w:rPr>
        <w:t>www.fdjokiel.pl</w:t>
      </w:r>
    </w:p>
    <w:sectPr w:rsidR="007F6A8E" w:rsidSect="00E57BE6">
      <w:headerReference w:type="even" r:id="rId7"/>
      <w:headerReference w:type="default" r:id="rId8"/>
      <w:footerReference w:type="default" r:id="rId9"/>
      <w:headerReference w:type="first" r:id="rId10"/>
      <w:pgSz w:w="11906" w:h="16838"/>
      <w:pgMar w:top="2552" w:right="1418" w:bottom="1559" w:left="1418" w:header="568" w:footer="10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BEBB" w14:textId="77777777" w:rsidR="0059728A" w:rsidRDefault="0059728A">
      <w:pPr>
        <w:spacing w:after="0" w:line="240" w:lineRule="auto"/>
      </w:pPr>
      <w:r>
        <w:separator/>
      </w:r>
    </w:p>
  </w:endnote>
  <w:endnote w:type="continuationSeparator" w:id="0">
    <w:p w14:paraId="609AA462" w14:textId="77777777" w:rsidR="0059728A" w:rsidRDefault="0059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spira Light">
    <w:altName w:val="Cambria"/>
    <w:panose1 w:val="020B0604020202020204"/>
    <w:charset w:val="00"/>
    <w:family w:val="auto"/>
    <w:pitch w:val="default"/>
  </w:font>
  <w:font w:name="Aspira">
    <w:altName w:val="Cambri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B0604020202020204"/>
    <w:charset w:val="86"/>
    <w:family w:val="modern"/>
    <w:pitch w:val="fixed"/>
    <w:sig w:usb0="00000203" w:usb1="288F0000" w:usb2="00000016" w:usb3="00000000" w:csb0="00040001" w:csb1="00000000"/>
  </w:font>
  <w:font w:name="font1355">
    <w:panose1 w:val="020B0604020202020204"/>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7AC7" w14:textId="56A04D86" w:rsidR="007F6A8E" w:rsidRPr="00BE2144" w:rsidRDefault="00AB1F51">
    <w:pPr>
      <w:spacing w:after="0" w:line="240" w:lineRule="auto"/>
      <w:jc w:val="center"/>
      <w:rPr>
        <w:lang w:val="en-US"/>
      </w:rPr>
    </w:pPr>
    <w:r>
      <w:rPr>
        <w:rFonts w:eastAsia="Calibri" w:cs="Calibri"/>
        <w:noProof/>
        <w:color w:val="000000"/>
        <w:sz w:val="18"/>
        <w:szCs w:val="18"/>
        <w:lang w:val="en-US"/>
      </w:rPr>
      <mc:AlternateContent>
        <mc:Choice Requires="wps">
          <w:drawing>
            <wp:anchor distT="0" distB="0" distL="114300" distR="114300" simplePos="0" relativeHeight="251657216" behindDoc="1" locked="0" layoutInCell="1" allowOverlap="1" wp14:anchorId="2B01A161" wp14:editId="3B9823C0">
              <wp:simplePos x="0" y="0"/>
              <wp:positionH relativeFrom="column">
                <wp:posOffset>-129540</wp:posOffset>
              </wp:positionH>
              <wp:positionV relativeFrom="paragraph">
                <wp:posOffset>-102870</wp:posOffset>
              </wp:positionV>
              <wp:extent cx="5978525" cy="635"/>
              <wp:effectExtent l="13335" t="11430" r="8890" b="6985"/>
              <wp:wrapNone/>
              <wp:docPr id="106782171"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7DADF5" id="_x0000_t32" coordsize="21600,21600" o:spt="32" o:oned="t" path="m,l21600,21600e" filled="f">
              <v:path arrowok="t" fillok="f" o:connecttype="none"/>
              <o:lock v:ext="edit" shapetype="t"/>
            </v:shapetype>
            <v:shape id="Łącznik prosty ze strzałką 5" o:spid="_x0000_s1026" type="#_x0000_t32" style="position:absolute;margin-left:-10.2pt;margin-top:-8.1pt;width:47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" strokeweight=".26mm">
              <v:stroke joinstyle="miter"/>
            </v:shape>
          </w:pict>
        </mc:Fallback>
      </mc:AlternateContent>
    </w:r>
    <w:proofErr w:type="spellStart"/>
    <w:r w:rsidR="007F6A8E">
      <w:rPr>
        <w:rFonts w:eastAsia="Calibri" w:cs="Calibri"/>
        <w:color w:val="000000"/>
        <w:sz w:val="18"/>
        <w:szCs w:val="18"/>
        <w:lang w:val="en-US"/>
      </w:rPr>
      <w:t>Orchidea</w:t>
    </w:r>
    <w:proofErr w:type="spellEnd"/>
    <w:r w:rsidR="007F6A8E">
      <w:rPr>
        <w:rFonts w:eastAsia="Calibri" w:cs="Calibri"/>
        <w:color w:val="000000"/>
        <w:sz w:val="18"/>
        <w:szCs w:val="18"/>
        <w:lang w:val="en-US"/>
      </w:rPr>
      <w:t xml:space="preserve"> Creative Group, </w:t>
    </w:r>
    <w:proofErr w:type="spellStart"/>
    <w:r w:rsidR="007F6A8E">
      <w:rPr>
        <w:rFonts w:eastAsia="Calibri" w:cs="Calibri"/>
        <w:color w:val="000000"/>
        <w:sz w:val="18"/>
        <w:szCs w:val="18"/>
        <w:lang w:val="en-US"/>
      </w:rPr>
      <w:t>ul</w:t>
    </w:r>
    <w:proofErr w:type="spellEnd"/>
    <w:r w:rsidR="005A41D2">
      <w:rPr>
        <w:rFonts w:eastAsia="Calibri" w:cs="Calibri"/>
        <w:color w:val="000000"/>
        <w:sz w:val="18"/>
        <w:szCs w:val="18"/>
        <w:lang w:val="en-US"/>
      </w:rPr>
      <w:t xml:space="preserve">. </w:t>
    </w:r>
    <w:r w:rsidR="007F6A8E">
      <w:rPr>
        <w:rFonts w:eastAsia="Calibri" w:cs="Calibri"/>
        <w:color w:val="000000"/>
        <w:sz w:val="18"/>
        <w:szCs w:val="18"/>
        <w:lang w:val="en-US"/>
      </w:rPr>
      <w:t>Ruska 51 B, 50-079 Wrocław</w:t>
    </w:r>
  </w:p>
  <w:p w14:paraId="2802D945" w14:textId="77777777" w:rsidR="007F6A8E" w:rsidRDefault="007F6A8E">
    <w:pPr>
      <w:spacing w:after="0" w:line="240" w:lineRule="auto"/>
      <w:jc w:val="center"/>
    </w:pPr>
    <w:r>
      <w:rPr>
        <w:rFonts w:eastAsia="Calibri" w:cs="Calibri"/>
        <w:b/>
        <w:color w:val="000000"/>
        <w:sz w:val="18"/>
        <w:szCs w:val="18"/>
      </w:rPr>
      <w:t>Osoba do kontaktu:</w:t>
    </w:r>
    <w:r>
      <w:rPr>
        <w:rFonts w:eastAsia="Calibri" w:cs="Calibri"/>
        <w:color w:val="000000"/>
        <w:sz w:val="18"/>
        <w:szCs w:val="18"/>
      </w:rPr>
      <w:t xml:space="preserve"> Sylwia Makowska-Rzatkiewicz, tel. kom. 517 412 466</w:t>
    </w:r>
  </w:p>
  <w:p w14:paraId="1055EFA8" w14:textId="77777777" w:rsidR="007F6A8E" w:rsidRDefault="0059728A">
    <w:pPr>
      <w:spacing w:after="0" w:line="240" w:lineRule="auto"/>
      <w:jc w:val="center"/>
    </w:pPr>
    <w:hyperlink r:id="rId1" w:history="1">
      <w:r w:rsidR="007F6A8E">
        <w:rPr>
          <w:rStyle w:val="Hipercze"/>
          <w:rFonts w:eastAsia="Calibri" w:cs="Calibri"/>
          <w:color w:val="000000"/>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06B3" w14:textId="77777777" w:rsidR="0059728A" w:rsidRDefault="0059728A">
      <w:pPr>
        <w:spacing w:after="0" w:line="240" w:lineRule="auto"/>
      </w:pPr>
      <w:r>
        <w:separator/>
      </w:r>
    </w:p>
  </w:footnote>
  <w:footnote w:type="continuationSeparator" w:id="0">
    <w:p w14:paraId="38BE972D" w14:textId="77777777" w:rsidR="0059728A" w:rsidRDefault="0059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6E36" w14:textId="77777777" w:rsidR="00BD6E99" w:rsidRDefault="00BD6E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8481" w14:textId="48AF631E" w:rsidR="007F6A8E" w:rsidRDefault="00AB1F51">
    <w:pPr>
      <w:pStyle w:val="Nagwek"/>
      <w:jc w:val="right"/>
    </w:pPr>
    <w:r>
      <w:rPr>
        <w:rFonts w:eastAsia="Calibri" w:cs="Calibri"/>
        <w:noProof/>
      </w:rPr>
      <w:drawing>
        <wp:anchor distT="0" distB="0" distL="114935" distR="114935" simplePos="0" relativeHeight="251658240" behindDoc="0" locked="0" layoutInCell="1" allowOverlap="1" wp14:anchorId="43A1A347" wp14:editId="006BF555">
          <wp:simplePos x="0" y="0"/>
          <wp:positionH relativeFrom="column">
            <wp:posOffset>-128905</wp:posOffset>
          </wp:positionH>
          <wp:positionV relativeFrom="paragraph">
            <wp:posOffset>-65405</wp:posOffset>
          </wp:positionV>
          <wp:extent cx="1189355" cy="876300"/>
          <wp:effectExtent l="0" t="0" r="0" b="0"/>
          <wp:wrapNone/>
          <wp:docPr id="14793435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6" t="-212" r="-156" b="-212"/>
                  <a:stretch>
                    <a:fillRect/>
                  </a:stretch>
                </pic:blipFill>
                <pic:spPr bwMode="auto">
                  <a:xfrm>
                    <a:off x="0" y="0"/>
                    <a:ext cx="1189355" cy="8763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F6A8E">
      <w:rPr>
        <w:rFonts w:eastAsia="Calibri" w:cs="Calibri"/>
      </w:rPr>
      <w:t xml:space="preserve">                                                                                </w:t>
    </w:r>
  </w:p>
  <w:p w14:paraId="7390FD16" w14:textId="77777777" w:rsidR="007F6A8E" w:rsidRDefault="007F6A8E">
    <w:pPr>
      <w:pStyle w:val="Nagwek"/>
      <w:jc w:val="right"/>
    </w:pPr>
  </w:p>
  <w:p w14:paraId="1C4A25FD" w14:textId="77777777" w:rsidR="007F6A8E" w:rsidRDefault="007F6A8E">
    <w:pPr>
      <w:pStyle w:val="Nagwek"/>
      <w:jc w:val="right"/>
    </w:pPr>
  </w:p>
  <w:p w14:paraId="63A00B16" w14:textId="52F3C6A2" w:rsidR="007F6A8E" w:rsidRDefault="007F6A8E">
    <w:pPr>
      <w:pStyle w:val="Nagwek"/>
      <w:jc w:val="right"/>
    </w:pPr>
    <w:r>
      <w:t xml:space="preserve">Informacja prasowa – </w:t>
    </w:r>
    <w:r w:rsidR="008E1995">
      <w:t>maj</w:t>
    </w:r>
    <w:r w:rsidR="00B25A08">
      <w:t xml:space="preserve"> </w:t>
    </w:r>
    <w:r>
      <w:t>202</w:t>
    </w:r>
    <w:r w:rsidR="00B25A08">
      <w:t>4</w:t>
    </w:r>
  </w:p>
  <w:p w14:paraId="0DD64355" w14:textId="77777777" w:rsidR="007F6A8E" w:rsidRDefault="007F6A8E">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BABB" w14:textId="77777777" w:rsidR="00BD6E99" w:rsidRDefault="00BD6E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44"/>
    <w:rsid w:val="0059728A"/>
    <w:rsid w:val="005A41D2"/>
    <w:rsid w:val="005D43AC"/>
    <w:rsid w:val="006A333F"/>
    <w:rsid w:val="00725288"/>
    <w:rsid w:val="007A4C6A"/>
    <w:rsid w:val="007F6A8E"/>
    <w:rsid w:val="008B2A20"/>
    <w:rsid w:val="008E1995"/>
    <w:rsid w:val="00906A41"/>
    <w:rsid w:val="0091553E"/>
    <w:rsid w:val="009D5DB3"/>
    <w:rsid w:val="00AB1F51"/>
    <w:rsid w:val="00AF3978"/>
    <w:rsid w:val="00B25A08"/>
    <w:rsid w:val="00BD6E99"/>
    <w:rsid w:val="00BE2144"/>
    <w:rsid w:val="00D15FE8"/>
    <w:rsid w:val="00E5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B4A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Arial" w:hAnsi="Calibri"/>
      <w:sz w:val="22"/>
      <w:szCs w:val="22"/>
      <w:lang w:eastAsia="zh-CN"/>
    </w:rPr>
  </w:style>
  <w:style w:type="paragraph" w:styleId="Nagwek1">
    <w:name w:val="heading 1"/>
    <w:basedOn w:val="Normalny"/>
    <w:next w:val="Normalny"/>
    <w:qFormat/>
    <w:pPr>
      <w:keepNext/>
      <w:keepLines/>
      <w:numPr>
        <w:numId w:val="1"/>
      </w:numPr>
      <w:spacing w:before="480"/>
      <w:outlineLvl w:val="0"/>
    </w:pPr>
    <w:rPr>
      <w:rFonts w:ascii="Arial" w:hAnsi="Arial" w:cs="Arial"/>
      <w:sz w:val="40"/>
      <w:szCs w:val="40"/>
    </w:rPr>
  </w:style>
  <w:style w:type="paragraph" w:styleId="Nagwek2">
    <w:name w:val="heading 2"/>
    <w:basedOn w:val="Normalny"/>
    <w:next w:val="Tekstpodstawowy"/>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Nagwek3">
    <w:name w:val="heading 3"/>
    <w:basedOn w:val="Normalny"/>
    <w:next w:val="Normalny"/>
    <w:qFormat/>
    <w:pPr>
      <w:keepNext/>
      <w:keepLines/>
      <w:numPr>
        <w:ilvl w:val="2"/>
        <w:numId w:val="1"/>
      </w:numPr>
      <w:spacing w:before="320"/>
      <w:outlineLvl w:val="2"/>
    </w:pPr>
    <w:rPr>
      <w:rFonts w:ascii="Arial" w:hAnsi="Arial" w:cs="Arial"/>
      <w:sz w:val="30"/>
      <w:szCs w:val="30"/>
    </w:rPr>
  </w:style>
  <w:style w:type="paragraph" w:styleId="Nagwek4">
    <w:name w:val="heading 4"/>
    <w:basedOn w:val="Normalny"/>
    <w:next w:val="Normalny"/>
    <w:qFormat/>
    <w:pPr>
      <w:keepNext/>
      <w:keepLines/>
      <w:numPr>
        <w:ilvl w:val="3"/>
        <w:numId w:val="1"/>
      </w:numPr>
      <w:spacing w:before="320"/>
      <w:outlineLvl w:val="3"/>
    </w:pPr>
    <w:rPr>
      <w:rFonts w:ascii="Arial" w:hAnsi="Arial" w:cs="Arial"/>
      <w:b/>
      <w:bCs/>
      <w:sz w:val="26"/>
      <w:szCs w:val="26"/>
    </w:rPr>
  </w:style>
  <w:style w:type="paragraph" w:styleId="Nagwek5">
    <w:name w:val="heading 5"/>
    <w:basedOn w:val="Normalny"/>
    <w:next w:val="Normalny"/>
    <w:qFormat/>
    <w:pPr>
      <w:keepNext/>
      <w:keepLines/>
      <w:numPr>
        <w:ilvl w:val="4"/>
        <w:numId w:val="1"/>
      </w:numPr>
      <w:spacing w:before="320"/>
      <w:outlineLvl w:val="4"/>
    </w:pPr>
    <w:rPr>
      <w:rFonts w:ascii="Arial" w:hAnsi="Arial" w:cs="Arial"/>
      <w:b/>
      <w:bCs/>
      <w:sz w:val="24"/>
      <w:szCs w:val="24"/>
    </w:rPr>
  </w:style>
  <w:style w:type="paragraph" w:styleId="Nagwek6">
    <w:name w:val="heading 6"/>
    <w:basedOn w:val="Normalny"/>
    <w:next w:val="Normalny"/>
    <w:qFormat/>
    <w:pPr>
      <w:keepNext/>
      <w:keepLines/>
      <w:numPr>
        <w:ilvl w:val="5"/>
        <w:numId w:val="1"/>
      </w:numPr>
      <w:spacing w:before="320"/>
      <w:outlineLvl w:val="5"/>
    </w:pPr>
    <w:rPr>
      <w:rFonts w:ascii="Arial" w:hAnsi="Arial" w:cs="Arial"/>
      <w:b/>
      <w:bCs/>
    </w:rPr>
  </w:style>
  <w:style w:type="paragraph" w:styleId="Nagwek7">
    <w:name w:val="heading 7"/>
    <w:basedOn w:val="Normalny"/>
    <w:next w:val="Normalny"/>
    <w:qFormat/>
    <w:pPr>
      <w:keepNext/>
      <w:keepLines/>
      <w:numPr>
        <w:ilvl w:val="6"/>
        <w:numId w:val="1"/>
      </w:numPr>
      <w:spacing w:before="320"/>
      <w:outlineLvl w:val="6"/>
    </w:pPr>
    <w:rPr>
      <w:rFonts w:ascii="Arial" w:hAnsi="Arial" w:cs="Arial"/>
      <w:b/>
      <w:bCs/>
      <w:i/>
      <w:iCs/>
    </w:rPr>
  </w:style>
  <w:style w:type="paragraph" w:styleId="Nagwek8">
    <w:name w:val="heading 8"/>
    <w:basedOn w:val="Normalny"/>
    <w:next w:val="Normalny"/>
    <w:qFormat/>
    <w:pPr>
      <w:keepNext/>
      <w:keepLines/>
      <w:numPr>
        <w:ilvl w:val="7"/>
        <w:numId w:val="1"/>
      </w:numPr>
      <w:spacing w:before="320"/>
      <w:outlineLvl w:val="7"/>
    </w:pPr>
    <w:rPr>
      <w:rFonts w:ascii="Arial" w:hAnsi="Arial" w:cs="Arial"/>
      <w:i/>
      <w:iCs/>
    </w:rPr>
  </w:style>
  <w:style w:type="paragraph" w:styleId="Nagwek9">
    <w:name w:val="heading 9"/>
    <w:basedOn w:val="Normalny"/>
    <w:next w:val="Normalny"/>
    <w:qFormat/>
    <w:pPr>
      <w:keepNext/>
      <w:keepLines/>
      <w:numPr>
        <w:ilvl w:val="8"/>
        <w:numId w:val="1"/>
      </w:numPr>
      <w:spacing w:before="32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eastAsia="OpenSymbol" w:hAnsi="OpenSymbol" w:cs="OpenSymbol"/>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OpenSymbol" w:eastAsia="OpenSymbol" w:hAnsi="OpenSymbol" w:cs="OpenSymbol"/>
    </w:rPr>
  </w:style>
  <w:style w:type="character" w:customStyle="1" w:styleId="WW8NumSt1z0">
    <w:name w:val="WW8NumSt1z0"/>
    <w:rPr>
      <w:rFonts w:ascii="Wingdings" w:hAnsi="Wingdings" w:cs="Wingdings" w:hint="default"/>
      <w:sz w:val="20"/>
    </w:rPr>
  </w:style>
  <w:style w:type="character" w:customStyle="1" w:styleId="Domylnaczcionkaakapitu1">
    <w:name w:val="Domyślna czcionka akapitu1"/>
  </w:style>
  <w:style w:type="character" w:customStyle="1" w:styleId="Nagwek1Znak">
    <w:name w:val="Nagłówek 1 Znak"/>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Nagwek3Znak">
    <w:name w:val="Nagłówek 3 Znak"/>
    <w:rPr>
      <w:rFonts w:ascii="Arial" w:eastAsia="Arial" w:hAnsi="Arial" w:cs="Arial"/>
      <w:sz w:val="30"/>
      <w:szCs w:val="30"/>
    </w:rPr>
  </w:style>
  <w:style w:type="character" w:customStyle="1" w:styleId="Nagwek4Znak">
    <w:name w:val="Nagłówek 4 Znak"/>
    <w:rPr>
      <w:rFonts w:ascii="Arial" w:eastAsia="Arial" w:hAnsi="Arial" w:cs="Arial"/>
      <w:b/>
      <w:bCs/>
      <w:sz w:val="26"/>
      <w:szCs w:val="26"/>
    </w:rPr>
  </w:style>
  <w:style w:type="character" w:customStyle="1" w:styleId="Nagwek5Znak">
    <w:name w:val="Nagłówek 5 Znak"/>
    <w:rPr>
      <w:rFonts w:ascii="Arial" w:eastAsia="Arial" w:hAnsi="Arial" w:cs="Arial"/>
      <w:b/>
      <w:bCs/>
      <w:sz w:val="24"/>
      <w:szCs w:val="24"/>
    </w:rPr>
  </w:style>
  <w:style w:type="character" w:customStyle="1" w:styleId="Nagwek6Znak">
    <w:name w:val="Nagłówek 6 Znak"/>
    <w:rPr>
      <w:rFonts w:ascii="Arial" w:eastAsia="Arial" w:hAnsi="Arial" w:cs="Arial"/>
      <w:b/>
      <w:bCs/>
      <w:sz w:val="22"/>
      <w:szCs w:val="22"/>
    </w:rPr>
  </w:style>
  <w:style w:type="character" w:customStyle="1" w:styleId="Nagwek7Znak">
    <w:name w:val="Nagłówek 7 Znak"/>
    <w:rPr>
      <w:rFonts w:ascii="Arial" w:eastAsia="Arial" w:hAnsi="Arial" w:cs="Arial"/>
      <w:b/>
      <w:bCs/>
      <w:i/>
      <w:iCs/>
      <w:sz w:val="22"/>
      <w:szCs w:val="22"/>
    </w:rPr>
  </w:style>
  <w:style w:type="character" w:customStyle="1" w:styleId="Nagwek8Znak">
    <w:name w:val="Nagłówek 8 Znak"/>
    <w:rPr>
      <w:rFonts w:ascii="Arial" w:eastAsia="Arial" w:hAnsi="Arial" w:cs="Arial"/>
      <w:i/>
      <w:iCs/>
      <w:sz w:val="22"/>
      <w:szCs w:val="22"/>
    </w:rPr>
  </w:style>
  <w:style w:type="character" w:customStyle="1" w:styleId="Nagwek9Znak">
    <w:name w:val="Nagłówek 9 Znak"/>
    <w:rPr>
      <w:rFonts w:ascii="Arial" w:eastAsia="Arial" w:hAnsi="Arial" w:cs="Arial"/>
      <w:i/>
      <w:iCs/>
      <w:sz w:val="21"/>
      <w:szCs w:val="21"/>
    </w:rPr>
  </w:style>
  <w:style w:type="character" w:customStyle="1" w:styleId="TytuZnak">
    <w:name w:val="Tytuł Znak"/>
    <w:rPr>
      <w:sz w:val="48"/>
      <w:szCs w:val="48"/>
    </w:rPr>
  </w:style>
  <w:style w:type="character" w:customStyle="1" w:styleId="PodtytuZnak">
    <w:name w:val="Podtytuł Znak"/>
    <w:rPr>
      <w:sz w:val="24"/>
      <w:szCs w:val="24"/>
    </w:rPr>
  </w:style>
  <w:style w:type="character" w:customStyle="1" w:styleId="CytatZnak">
    <w:name w:val="Cytat Znak"/>
    <w:rPr>
      <w:i/>
    </w:rPr>
  </w:style>
  <w:style w:type="character" w:customStyle="1" w:styleId="CytatintensywnyZnak">
    <w:name w:val="Cytat intensywny Znak"/>
    <w:rPr>
      <w:i/>
    </w:rPr>
  </w:style>
  <w:style w:type="character" w:customStyle="1" w:styleId="HeaderChar">
    <w:name w:val="Header Char"/>
    <w:basedOn w:val="Domylnaczcionkaakapitu1"/>
  </w:style>
  <w:style w:type="character" w:customStyle="1" w:styleId="FooterChar">
    <w:name w:val="Footer Char"/>
    <w:basedOn w:val="Domylnaczcionkaakapitu1"/>
  </w:style>
  <w:style w:type="character" w:customStyle="1" w:styleId="CaptionChar">
    <w:name w:val="Caption Char"/>
  </w:style>
  <w:style w:type="character" w:customStyle="1" w:styleId="TekstprzypisudolnegoZnak">
    <w:name w:val="Tekst przypisu dolnego Znak"/>
    <w:rPr>
      <w:sz w:val="18"/>
    </w:rPr>
  </w:style>
  <w:style w:type="character" w:customStyle="1" w:styleId="Znakiprzypiswdolnych">
    <w:name w:val="Znaki przypisów dolnych"/>
    <w:rPr>
      <w:vertAlign w:val="superscript"/>
    </w:rPr>
  </w:style>
  <w:style w:type="character" w:customStyle="1" w:styleId="EndnoteTextChar">
    <w:name w:val="Endnote Text Char"/>
    <w:rPr>
      <w:sz w:val="20"/>
    </w:rPr>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A1">
    <w:name w:val="A1"/>
    <w:rPr>
      <w:rFonts w:cs="Aspira Light"/>
      <w:color w:val="000000"/>
      <w:sz w:val="20"/>
      <w:szCs w:val="20"/>
    </w:rPr>
  </w:style>
  <w:style w:type="character" w:customStyle="1" w:styleId="A3">
    <w:name w:val="A3"/>
    <w:rPr>
      <w:rFonts w:cs="Aspira"/>
      <w:b/>
      <w:bCs/>
      <w:color w:val="000000"/>
      <w:sz w:val="20"/>
      <w:szCs w:val="20"/>
    </w:rPr>
  </w:style>
  <w:style w:type="character" w:customStyle="1" w:styleId="A0">
    <w:name w:val="A0"/>
    <w:rPr>
      <w:rFonts w:cs="Aspira"/>
      <w:b/>
      <w:bCs/>
      <w:color w:val="000000"/>
      <w:sz w:val="22"/>
      <w:szCs w:val="22"/>
    </w:rPr>
  </w:style>
  <w:style w:type="character" w:customStyle="1" w:styleId="Nierozpoznanawzmianka1">
    <w:name w:val="Nierozpoznana wzmianka1"/>
    <w:rPr>
      <w:color w:val="605E5C"/>
      <w:shd w:val="clear" w:color="auto" w:fill="E1DFDD"/>
    </w:rPr>
  </w:style>
  <w:style w:type="character" w:customStyle="1" w:styleId="HTML-wstpniesformatowanyZnak">
    <w:name w:val="HTML - wstępnie sformatowany Znak"/>
    <w:rPr>
      <w:rFonts w:ascii="Courier New" w:eastAsia="Times New Roman" w:hAnsi="Courier New" w:cs="Courier New"/>
      <w:sz w:val="20"/>
      <w:szCs w:val="20"/>
    </w:rPr>
  </w:style>
  <w:style w:type="character" w:customStyle="1" w:styleId="Brak">
    <w:name w:val="Brak"/>
  </w:style>
  <w:style w:type="character" w:customStyle="1" w:styleId="hgkelc">
    <w:name w:val="hgkelc"/>
    <w:basedOn w:val="Domylnaczcionkaakapitu1"/>
  </w:style>
  <w:style w:type="character" w:customStyle="1" w:styleId="Nagwek2Znak">
    <w:name w:val="Nagłówek 2 Znak"/>
    <w:rPr>
      <w:rFonts w:ascii="Times New Roman" w:eastAsia="Times New Roman" w:hAnsi="Times New Roman" w:cs="Times New Roman"/>
      <w:b/>
      <w:bCs/>
      <w:sz w:val="36"/>
      <w:szCs w:val="36"/>
    </w:rPr>
  </w:style>
  <w:style w:type="paragraph" w:customStyle="1" w:styleId="Nagwek10">
    <w:name w:val="Nagłówek1"/>
    <w:basedOn w:val="Normalny"/>
    <w:next w:val="Normalny"/>
    <w:pPr>
      <w:spacing w:before="300"/>
      <w:contextualSpacing/>
    </w:pPr>
    <w:rPr>
      <w:sz w:val="48"/>
      <w:szCs w:val="48"/>
    </w:rPr>
  </w:style>
  <w:style w:type="paragraph" w:styleId="Tekstpodstawowy">
    <w:name w:val="Body Text"/>
    <w:basedOn w:val="Normalny"/>
    <w:pPr>
      <w:spacing w:after="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Bezodstpw">
    <w:name w:val="No Spacing"/>
    <w:qFormat/>
    <w:pPr>
      <w:suppressAutoHyphens/>
    </w:pPr>
    <w:rPr>
      <w:rFonts w:ascii="Calibri" w:eastAsia="Arial" w:hAnsi="Calibri"/>
      <w:sz w:val="22"/>
      <w:szCs w:val="22"/>
      <w:lang w:eastAsia="zh-CN"/>
    </w:rPr>
  </w:style>
  <w:style w:type="paragraph" w:styleId="Podtytu">
    <w:name w:val="Subtitle"/>
    <w:basedOn w:val="Normalny"/>
    <w:next w:val="Normalny"/>
    <w:qFormat/>
    <w:pPr>
      <w:spacing w:before="200"/>
    </w:pPr>
    <w:rPr>
      <w:sz w:val="24"/>
      <w:szCs w:val="24"/>
    </w:rPr>
  </w:style>
  <w:style w:type="paragraph" w:styleId="Cytat">
    <w:name w:val="Quote"/>
    <w:basedOn w:val="Normalny"/>
    <w:next w:val="Normalny"/>
    <w:qFormat/>
    <w:pPr>
      <w:ind w:left="720" w:right="720"/>
    </w:pPr>
    <w:rPr>
      <w:i/>
    </w:rPr>
  </w:style>
  <w:style w:type="paragraph" w:styleId="Cytatintensywny">
    <w:name w:val="Intense Quote"/>
    <w:basedOn w:val="Normalny"/>
    <w:next w:val="Normalny"/>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Legenda1">
    <w:name w:val="Legenda1"/>
    <w:basedOn w:val="Normalny"/>
    <w:next w:val="Normalny"/>
    <w:rPr>
      <w:b/>
      <w:bCs/>
      <w:color w:val="4F81BD"/>
      <w:sz w:val="18"/>
      <w:szCs w:val="18"/>
    </w:rPr>
  </w:style>
  <w:style w:type="paragraph" w:styleId="Tekstprzypisudolnego">
    <w:name w:val="footnote text"/>
    <w:basedOn w:val="Normalny"/>
    <w:pPr>
      <w:spacing w:after="40" w:line="240" w:lineRule="auto"/>
    </w:pPr>
    <w:rPr>
      <w:sz w:val="18"/>
    </w:rPr>
  </w:style>
  <w:style w:type="paragraph" w:styleId="Spistreci1">
    <w:name w:val="toc 1"/>
    <w:basedOn w:val="Normalny"/>
    <w:next w:val="Normalny"/>
    <w:pPr>
      <w:spacing w:after="57"/>
    </w:pPr>
  </w:style>
  <w:style w:type="paragraph" w:styleId="Spistreci2">
    <w:name w:val="toc 2"/>
    <w:basedOn w:val="Normalny"/>
    <w:next w:val="Normalny"/>
    <w:pPr>
      <w:spacing w:after="57"/>
      <w:ind w:left="283"/>
    </w:pPr>
  </w:style>
  <w:style w:type="paragraph" w:styleId="Spistreci3">
    <w:name w:val="toc 3"/>
    <w:basedOn w:val="Normalny"/>
    <w:next w:val="Normalny"/>
    <w:pPr>
      <w:spacing w:after="57"/>
      <w:ind w:left="567"/>
    </w:pPr>
  </w:style>
  <w:style w:type="paragraph" w:styleId="Spistreci4">
    <w:name w:val="toc 4"/>
    <w:basedOn w:val="Normalny"/>
    <w:next w:val="Normalny"/>
    <w:pPr>
      <w:spacing w:after="57"/>
      <w:ind w:left="850"/>
    </w:pPr>
  </w:style>
  <w:style w:type="paragraph" w:styleId="Spistreci5">
    <w:name w:val="toc 5"/>
    <w:basedOn w:val="Normalny"/>
    <w:next w:val="Normalny"/>
    <w:pPr>
      <w:spacing w:after="57"/>
      <w:ind w:left="1134"/>
    </w:pPr>
  </w:style>
  <w:style w:type="paragraph" w:styleId="Spistreci6">
    <w:name w:val="toc 6"/>
    <w:basedOn w:val="Normalny"/>
    <w:next w:val="Normalny"/>
    <w:pPr>
      <w:spacing w:after="57"/>
      <w:ind w:left="1417"/>
    </w:pPr>
  </w:style>
  <w:style w:type="paragraph" w:styleId="Spistreci7">
    <w:name w:val="toc 7"/>
    <w:basedOn w:val="Normalny"/>
    <w:next w:val="Normalny"/>
    <w:pPr>
      <w:spacing w:after="57"/>
      <w:ind w:left="1701"/>
    </w:pPr>
  </w:style>
  <w:style w:type="paragraph" w:styleId="Spistreci8">
    <w:name w:val="toc 8"/>
    <w:basedOn w:val="Normalny"/>
    <w:next w:val="Normalny"/>
    <w:pPr>
      <w:spacing w:after="57"/>
      <w:ind w:left="1984"/>
    </w:pPr>
  </w:style>
  <w:style w:type="paragraph" w:styleId="Spistreci9">
    <w:name w:val="toc 9"/>
    <w:basedOn w:val="Normalny"/>
    <w:next w:val="Normalny"/>
    <w:pPr>
      <w:spacing w:after="57"/>
      <w:ind w:left="2268"/>
    </w:pPr>
  </w:style>
  <w:style w:type="paragraph" w:styleId="Nagwekindeksu">
    <w:name w:val="index heading"/>
    <w:basedOn w:val="Nagwek10"/>
    <w:pPr>
      <w:suppressLineNumbers/>
    </w:pPr>
    <w:rPr>
      <w:b/>
      <w:bCs/>
      <w:sz w:val="32"/>
      <w:szCs w:val="32"/>
    </w:rPr>
  </w:style>
  <w:style w:type="paragraph" w:styleId="Nagwekwykazurde">
    <w:name w:val="toa heading"/>
    <w:pPr>
      <w:suppressAutoHyphens/>
      <w:spacing w:line="276" w:lineRule="auto"/>
    </w:pPr>
    <w:rPr>
      <w:rFonts w:ascii="Calibri" w:eastAsia="Arial" w:hAnsi="Calibri"/>
      <w:sz w:val="22"/>
      <w:szCs w:val="22"/>
      <w:lang w:eastAsia="zh-CN"/>
    </w:rPr>
  </w:style>
  <w:style w:type="paragraph" w:customStyle="1" w:styleId="Spisilustracji1">
    <w:name w:val="Spis ilustracji1"/>
    <w:basedOn w:val="Normalny"/>
    <w:next w:val="Normalny"/>
    <w:pPr>
      <w:spacing w:after="0"/>
    </w:pPr>
  </w:style>
  <w:style w:type="paragraph" w:styleId="Tekstdymka">
    <w:name w:val="Balloon Text"/>
    <w:basedOn w:val="Normalny"/>
    <w:pPr>
      <w:spacing w:after="0" w:line="240" w:lineRule="auto"/>
    </w:pPr>
    <w:rPr>
      <w:rFonts w:ascii="Tahoma" w:hAnsi="Tahoma" w:cs="Tahoma"/>
      <w:sz w:val="16"/>
      <w:szCs w:val="16"/>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przypisukocowego">
    <w:name w:val="endnote text"/>
    <w:basedOn w:val="Normalny"/>
    <w:pPr>
      <w:spacing w:after="0" w:line="240" w:lineRule="auto"/>
    </w:pPr>
    <w:rPr>
      <w:sz w:val="20"/>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Default">
    <w:name w:val="Default"/>
    <w:pPr>
      <w:suppressAutoHyphens/>
    </w:pPr>
    <w:rPr>
      <w:rFonts w:ascii="Aspira Light" w:eastAsia="Arial" w:hAnsi="Aspira Light" w:cs="Aspira Light"/>
      <w:color w:val="000000"/>
      <w:sz w:val="24"/>
      <w:szCs w:val="24"/>
      <w:lang w:eastAsia="zh-CN"/>
    </w:rPr>
  </w:style>
  <w:style w:type="paragraph" w:customStyle="1" w:styleId="Standard">
    <w:name w:val="Standard"/>
    <w:pPr>
      <w:suppressAutoHyphens/>
    </w:pPr>
    <w:rPr>
      <w:rFonts w:ascii="Liberation Serif" w:eastAsia="NSimSun" w:hAnsi="Liberation Serif" w:cs="Arial"/>
      <w:sz w:val="24"/>
      <w:szCs w:val="24"/>
      <w:lang w:eastAsia="zh-CN" w:bidi="hi-IN"/>
    </w:rPr>
  </w:style>
  <w:style w:type="paragraph" w:customStyle="1" w:styleId="Pa1">
    <w:name w:val="Pa1"/>
    <w:basedOn w:val="Default"/>
    <w:next w:val="Default"/>
    <w:pPr>
      <w:spacing w:line="241" w:lineRule="atLeast"/>
    </w:pPr>
    <w:rPr>
      <w:rFonts w:ascii="Aspira" w:hAnsi="Aspira" w:cs="Times New Roman"/>
      <w:color w:val="auto"/>
    </w:rPr>
  </w:style>
  <w:style w:type="paragraph" w:customStyle="1" w:styleId="Pa2">
    <w:name w:val="Pa2"/>
    <w:basedOn w:val="Default"/>
    <w:next w:val="Default"/>
    <w:pPr>
      <w:spacing w:line="241" w:lineRule="atLeast"/>
    </w:pPr>
    <w:rPr>
      <w:rFonts w:ascii="Aspira" w:hAnsi="Aspira" w:cs="Times New Roman"/>
      <w:color w:val="auto"/>
    </w:rPr>
  </w:style>
  <w:style w:type="paragraph" w:customStyle="1" w:styleId="Pa0">
    <w:name w:val="Pa0"/>
    <w:basedOn w:val="Default"/>
    <w:next w:val="Default"/>
    <w:pPr>
      <w:spacing w:line="241" w:lineRule="atLeast"/>
    </w:pPr>
    <w:rPr>
      <w:rFonts w:ascii="Aspira" w:hAnsi="Aspira" w:cs="Times New Roman"/>
      <w:color w:val="auto"/>
    </w:rPr>
  </w:style>
  <w:style w:type="paragraph" w:styleId="Poprawka">
    <w:name w:val="Revision"/>
    <w:pPr>
      <w:suppressAutoHyphens/>
    </w:pPr>
    <w:rPr>
      <w:rFonts w:ascii="Calibri" w:eastAsia="Arial" w:hAnsi="Calibri"/>
      <w:sz w:val="22"/>
      <w:szCs w:val="22"/>
      <w:lang w:eastAsia="zh-CN"/>
    </w:rPr>
  </w:style>
  <w:style w:type="paragraph" w:styleId="HTML-wstpniesformatowany">
    <w:name w:val="HTML Preformatted"/>
    <w:basedOn w:val="Normalny"/>
    <w:pPr>
      <w:spacing w:after="0" w:line="240" w:lineRule="auto"/>
    </w:pPr>
    <w:rPr>
      <w:rFonts w:ascii="Courier New" w:eastAsia="Times New Roman" w:hAnsi="Courier New" w:cs="Courier New"/>
      <w:sz w:val="20"/>
      <w:szCs w:val="20"/>
    </w:rPr>
  </w:style>
  <w:style w:type="paragraph" w:styleId="Akapitzlist">
    <w:name w:val="List Paragraph"/>
    <w:basedOn w:val="Normalny"/>
    <w:qFormat/>
    <w:pPr>
      <w:spacing w:after="160" w:line="254" w:lineRule="auto"/>
      <w:ind w:left="720"/>
      <w:contextualSpacing/>
    </w:pPr>
    <w:rPr>
      <w:rFonts w:eastAsia="Calibri"/>
    </w:rPr>
  </w:style>
  <w:style w:type="paragraph" w:customStyle="1" w:styleId="ing-header">
    <w:name w:val="ing-header"/>
    <w:basedOn w:val="Normalny"/>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3900</Characters>
  <Application>Microsoft Office Word</Application>
  <DocSecurity>0</DocSecurity>
  <Lines>32</Lines>
  <Paragraphs>9</Paragraphs>
  <ScaleCrop>false</ScaleCrop>
  <Company/>
  <LinksUpToDate>false</LinksUpToDate>
  <CharactersWithSpaces>4540</CharactersWithSpaces>
  <SharedDoc>false</SharedDoc>
  <HLinks>
    <vt:vector size="6" baseType="variant">
      <vt:variant>
        <vt:i4>3604566</vt:i4>
      </vt:variant>
      <vt:variant>
        <vt:i4>0</vt:i4>
      </vt:variant>
      <vt:variant>
        <vt:i4>0</vt:i4>
      </vt:variant>
      <vt:variant>
        <vt:i4>5</vt:i4>
      </vt:variant>
      <vt:variant>
        <vt:lpwstr>mailto:s.makowska@orchidea.co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2024-02-05T09:10:00Z</dcterms:created>
  <dcterms:modified xsi:type="dcterms:W3CDTF">2024-05-21T11:13:00Z</dcterms:modified>
</cp:coreProperties>
</file>